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0B" w:rsidRDefault="00701F0B"/>
    <w:tbl>
      <w:tblPr>
        <w:tblStyle w:val="a"/>
        <w:tblW w:w="101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6"/>
        <w:gridCol w:w="9"/>
        <w:gridCol w:w="7773"/>
      </w:tblGrid>
      <w:tr w:rsidR="00701F0B">
        <w:trPr>
          <w:trHeight w:val="934"/>
          <w:jc w:val="center"/>
        </w:trPr>
        <w:tc>
          <w:tcPr>
            <w:tcW w:w="240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-31749</wp:posOffset>
                  </wp:positionH>
                  <wp:positionV relativeFrom="paragraph">
                    <wp:posOffset>191770</wp:posOffset>
                  </wp:positionV>
                  <wp:extent cx="1146810" cy="695325"/>
                  <wp:effectExtent l="0" t="0" r="0" b="0"/>
                  <wp:wrapSquare wrapText="bothSides" distT="0" distB="0" distL="114300" distR="114300"/>
                  <wp:docPr id="16" name="image3.png" descr="C:\Users\admin\Desktop\VIZSGAKÖZPONT (4)\DOKUMENTUMOK\szaktudas_vizsgakozpont_logo_vegleges2 (1)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admin\Desktop\VIZSGAKÖZPONT (4)\DOKUMENTUMOK\szaktudas_vizsgakozpont_logo_vegleges2 (1).bmp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01F0B" w:rsidRDefault="00701F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773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01F0B" w:rsidRDefault="000953F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Pályázati adatlap</w:t>
            </w:r>
          </w:p>
          <w:p w:rsidR="00701F0B" w:rsidRDefault="000953F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a Szaktudás Vizsgaközpont </w:t>
            </w:r>
          </w:p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Feladatkészítő és véleményező tevékenységet ellátók névjegyzékébe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br/>
              <w:t>történő jelentkezéshez</w:t>
            </w:r>
          </w:p>
        </w:tc>
      </w:tr>
      <w:tr w:rsidR="00701F0B">
        <w:trPr>
          <w:trHeight w:val="620"/>
          <w:jc w:val="center"/>
        </w:trPr>
        <w:tc>
          <w:tcPr>
            <w:tcW w:w="1017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1F0B" w:rsidRDefault="00701F0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10178" w:type="dxa"/>
            <w:gridSpan w:val="3"/>
            <w:shd w:val="clear" w:color="auto" w:fill="E6E6E6"/>
          </w:tcPr>
          <w:p w:rsidR="00701F0B" w:rsidRDefault="000953F9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Pályázó személyes adatai</w:t>
            </w: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Név: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Születési név: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Születési hely: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Születési idő: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Anyja neve: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Lakcím: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Telefon, mobil: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Adóazonosító jel: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TAJ szám: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Nyugdíjas: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10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701F0B" w:rsidRDefault="00701F0B"/>
          <w:p w:rsidR="00701F0B" w:rsidRDefault="00701F0B"/>
        </w:tc>
      </w:tr>
      <w:tr w:rsidR="00701F0B">
        <w:trPr>
          <w:trHeight w:val="467"/>
          <w:jc w:val="center"/>
        </w:trPr>
        <w:tc>
          <w:tcPr>
            <w:tcW w:w="10178" w:type="dxa"/>
            <w:gridSpan w:val="3"/>
            <w:shd w:val="clear" w:color="auto" w:fill="E6E6E6"/>
          </w:tcPr>
          <w:p w:rsidR="00701F0B" w:rsidRDefault="000953F9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Pályázó jelenlegi foglalkoztatására vonatkozó adatok</w:t>
            </w: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Munkahely: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3znysh7" w:colFirst="0" w:colLast="0"/>
            <w:bookmarkEnd w:id="3"/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Munkaviszony kezdete: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Beosztás: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rPr>
          <w:trHeight w:val="467"/>
          <w:jc w:val="center"/>
        </w:trPr>
        <w:tc>
          <w:tcPr>
            <w:tcW w:w="2396" w:type="dxa"/>
            <w:shd w:val="clear" w:color="auto" w:fill="E6E6E6"/>
          </w:tcPr>
          <w:p w:rsidR="00701F0B" w:rsidRDefault="000953F9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Munkahely címe:</w:t>
            </w:r>
          </w:p>
        </w:tc>
        <w:tc>
          <w:tcPr>
            <w:tcW w:w="7782" w:type="dxa"/>
            <w:gridSpan w:val="2"/>
            <w:shd w:val="clear" w:color="auto" w:fill="auto"/>
            <w:vAlign w:val="center"/>
          </w:tcPr>
          <w:p w:rsidR="00701F0B" w:rsidRDefault="00701F0B">
            <w:pPr>
              <w:pStyle w:val="Cmsor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4111"/>
        <w:gridCol w:w="142"/>
        <w:gridCol w:w="2410"/>
      </w:tblGrid>
      <w:tr w:rsidR="00701F0B">
        <w:tc>
          <w:tcPr>
            <w:tcW w:w="10207" w:type="dxa"/>
            <w:gridSpan w:val="5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6E6E6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4" w:name="_heading=h.2et92p0" w:colFirst="0" w:colLast="0"/>
            <w:bookmarkEnd w:id="4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3. Felsőfokú alap és szakirányú végzettség (és tudományos fokozat):</w:t>
            </w:r>
          </w:p>
        </w:tc>
      </w:tr>
      <w:tr w:rsidR="00701F0B">
        <w:trPr>
          <w:trHeight w:val="787"/>
        </w:trPr>
        <w:tc>
          <w:tcPr>
            <w:tcW w:w="3544" w:type="dxa"/>
            <w:gridSpan w:val="2"/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Intézmény megnevezése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Végzettség megnevezése, </w:t>
            </w:r>
          </w:p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bizonyítvány száma</w:t>
            </w: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Végzettség megszerzésének dátuma</w:t>
            </w:r>
          </w:p>
        </w:tc>
      </w:tr>
      <w:tr w:rsidR="00701F0B"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01F0B" w:rsidRDefault="00701F0B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3544" w:type="dxa"/>
            <w:gridSpan w:val="2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3544" w:type="dxa"/>
            <w:gridSpan w:val="2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10207" w:type="dxa"/>
            <w:gridSpan w:val="5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6E6E6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Képzettségek, szakmai tanfolyamok:</w:t>
            </w:r>
          </w:p>
        </w:tc>
      </w:tr>
      <w:tr w:rsidR="00701F0B">
        <w:trPr>
          <w:trHeight w:val="787"/>
        </w:trPr>
        <w:tc>
          <w:tcPr>
            <w:tcW w:w="3544" w:type="dxa"/>
            <w:gridSpan w:val="2"/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Képzőhely megnevezése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Képzettség</w:t>
            </w: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Képzettség megszerzésének dátuma</w:t>
            </w:r>
          </w:p>
        </w:tc>
      </w:tr>
      <w:tr w:rsidR="00701F0B"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3544" w:type="dxa"/>
            <w:gridSpan w:val="2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3544" w:type="dxa"/>
            <w:gridSpan w:val="2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10207" w:type="dxa"/>
            <w:gridSpan w:val="5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6E6E6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Idegen nyelv ismerete:</w:t>
            </w:r>
          </w:p>
        </w:tc>
      </w:tr>
      <w:tr w:rsidR="00701F0B">
        <w:tc>
          <w:tcPr>
            <w:tcW w:w="3544" w:type="dxa"/>
            <w:gridSpan w:val="2"/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Idegen nyelv megnevezése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Nyelvvizsga bizonyítvány típusa, szintje, </w:t>
            </w:r>
          </w:p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száma</w:t>
            </w: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  <w:shd w:val="clear" w:color="auto" w:fill="E6E6E6"/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Bizonyítvány megszerzésének dátuma</w:t>
            </w:r>
          </w:p>
        </w:tc>
      </w:tr>
      <w:tr w:rsidR="00701F0B"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3544" w:type="dxa"/>
            <w:gridSpan w:val="2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dashed" w:sz="4" w:space="0" w:color="000000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c>
          <w:tcPr>
            <w:tcW w:w="10207" w:type="dxa"/>
            <w:gridSpan w:val="5"/>
            <w:tcBorders>
              <w:left w:val="nil"/>
              <w:right w:val="nil"/>
            </w:tcBorders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6. Szakmai gyakorlati idő: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(A pályázott képzési terület kompetencia alátámasztására vonatkozóan a területen </w:t>
            </w:r>
          </w:p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eltöltött gyakorlati idő, tapasztalat)</w:t>
            </w: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Munkáltató neve, címe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Munkakör megnevezése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Eltöltött gyakorlati idő és végzett tevékenység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(oktatás / vizsgáztatás)</w:t>
            </w: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38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01F0B">
        <w:trPr>
          <w:trHeight w:val="7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01F0B" w:rsidRDefault="000953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Összesen eltöltött gyakorlati idő (év, hónap, nap):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01F0B" w:rsidRDefault="00701F0B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819"/>
        <w:gridCol w:w="1548"/>
        <w:gridCol w:w="2947"/>
        <w:gridCol w:w="2789"/>
      </w:tblGrid>
      <w:tr w:rsidR="00701F0B">
        <w:trPr>
          <w:jc w:val="center"/>
        </w:trPr>
        <w:tc>
          <w:tcPr>
            <w:tcW w:w="10201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A pályázni kívánt szakmák és szakképesítések megnevezései</w:t>
            </w:r>
          </w:p>
          <w:p w:rsidR="00701F0B" w:rsidRDefault="000953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(Pontosan kérjük megadni az adott Képzési területbe beletartozó KKK-kat és PK-kat)</w:t>
            </w:r>
          </w:p>
        </w:tc>
      </w:tr>
      <w:tr w:rsidR="00701F0B">
        <w:trPr>
          <w:jc w:val="center"/>
        </w:trPr>
        <w:tc>
          <w:tcPr>
            <w:tcW w:w="2098" w:type="dxa"/>
            <w:shd w:val="clear" w:color="auto" w:fill="D9D9D9"/>
          </w:tcPr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Pályázni kívánt terület</w:t>
            </w:r>
          </w:p>
        </w:tc>
        <w:tc>
          <w:tcPr>
            <w:tcW w:w="819" w:type="dxa"/>
            <w:shd w:val="clear" w:color="auto" w:fill="D9D9D9"/>
          </w:tcPr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KEOR szám</w:t>
            </w:r>
          </w:p>
        </w:tc>
        <w:tc>
          <w:tcPr>
            <w:tcW w:w="1548" w:type="dxa"/>
            <w:shd w:val="clear" w:color="auto" w:fill="D9D9D9"/>
          </w:tcPr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Képzési terület </w:t>
            </w:r>
            <w:r>
              <w:rPr>
                <w:b/>
                <w:sz w:val="22"/>
                <w:szCs w:val="22"/>
              </w:rPr>
              <w:br/>
              <w:t>megnevezése</w:t>
            </w:r>
          </w:p>
        </w:tc>
        <w:tc>
          <w:tcPr>
            <w:tcW w:w="2947" w:type="dxa"/>
            <w:shd w:val="clear" w:color="auto" w:fill="D9D9D9"/>
          </w:tcPr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Szakma/Szakmairány (KKK)</w:t>
            </w:r>
          </w:p>
        </w:tc>
        <w:tc>
          <w:tcPr>
            <w:tcW w:w="2789" w:type="dxa"/>
            <w:shd w:val="clear" w:color="auto" w:fill="D9D9D9"/>
          </w:tcPr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Szakképesítés (PK)</w:t>
            </w:r>
          </w:p>
        </w:tc>
      </w:tr>
      <w:tr w:rsidR="00701F0B">
        <w:trPr>
          <w:jc w:val="center"/>
        </w:trPr>
        <w:tc>
          <w:tcPr>
            <w:tcW w:w="2098" w:type="dxa"/>
          </w:tcPr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Szakmai vizsgára projektfeladatot készítő szakértő</w:t>
            </w: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</w:tr>
      <w:tr w:rsidR="00701F0B">
        <w:trPr>
          <w:jc w:val="center"/>
        </w:trPr>
        <w:tc>
          <w:tcPr>
            <w:tcW w:w="2098" w:type="dxa"/>
          </w:tcPr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Szakmai vizsgára projektfeladatot véleményező szakértő</w:t>
            </w: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</w:tr>
      <w:tr w:rsidR="00701F0B">
        <w:trPr>
          <w:trHeight w:val="2025"/>
          <w:jc w:val="center"/>
        </w:trPr>
        <w:tc>
          <w:tcPr>
            <w:tcW w:w="2098" w:type="dxa"/>
          </w:tcPr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Képesítő vizsgára írásbeli feladatot készítő szakértő</w:t>
            </w: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240"/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160" w:line="256" w:lineRule="auto"/>
            </w:pPr>
          </w:p>
        </w:tc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before="240" w:after="160" w:line="256" w:lineRule="auto"/>
              <w:jc w:val="both"/>
            </w:pPr>
            <w:bookmarkStart w:id="5" w:name="_GoBack"/>
            <w:bookmarkEnd w:id="5"/>
          </w:p>
        </w:tc>
      </w:tr>
      <w:tr w:rsidR="00701F0B">
        <w:trPr>
          <w:jc w:val="center"/>
        </w:trPr>
        <w:tc>
          <w:tcPr>
            <w:tcW w:w="2098" w:type="dxa"/>
          </w:tcPr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Képesítő vizsgára írásbeli feladatot véleményező szakértő</w:t>
            </w: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240"/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160" w:line="256" w:lineRule="auto"/>
            </w:pPr>
          </w:p>
        </w:tc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before="240" w:after="160" w:line="256" w:lineRule="auto"/>
              <w:jc w:val="both"/>
            </w:pPr>
          </w:p>
        </w:tc>
      </w:tr>
      <w:tr w:rsidR="00701F0B">
        <w:trPr>
          <w:jc w:val="center"/>
        </w:trPr>
        <w:tc>
          <w:tcPr>
            <w:tcW w:w="2098" w:type="dxa"/>
          </w:tcPr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Képesítő vizsgára projektfeladatot készítő szakértő</w:t>
            </w: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240"/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160" w:line="256" w:lineRule="auto"/>
            </w:pPr>
          </w:p>
        </w:tc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before="240" w:after="160" w:line="256" w:lineRule="auto"/>
              <w:jc w:val="both"/>
            </w:pPr>
          </w:p>
        </w:tc>
      </w:tr>
      <w:tr w:rsidR="00701F0B">
        <w:trPr>
          <w:jc w:val="center"/>
        </w:trPr>
        <w:tc>
          <w:tcPr>
            <w:tcW w:w="2098" w:type="dxa"/>
          </w:tcPr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  <w:p w:rsidR="00701F0B" w:rsidRDefault="00095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Képesítő vizsgára projektfeladatot </w:t>
            </w:r>
            <w:r>
              <w:rPr>
                <w:b/>
                <w:sz w:val="22"/>
                <w:szCs w:val="22"/>
              </w:rPr>
              <w:lastRenderedPageBreak/>
              <w:t>véleményező szakértő</w:t>
            </w:r>
          </w:p>
          <w:p w:rsidR="00701F0B" w:rsidRDefault="00701F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240"/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after="160" w:line="256" w:lineRule="auto"/>
            </w:pPr>
          </w:p>
        </w:tc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0B" w:rsidRDefault="00701F0B">
            <w:pPr>
              <w:spacing w:before="240" w:after="160" w:line="256" w:lineRule="auto"/>
              <w:jc w:val="both"/>
            </w:pPr>
          </w:p>
        </w:tc>
      </w:tr>
      <w:tr w:rsidR="00701F0B">
        <w:trPr>
          <w:jc w:val="center"/>
        </w:trPr>
        <w:tc>
          <w:tcPr>
            <w:tcW w:w="10201" w:type="dxa"/>
            <w:gridSpan w:val="5"/>
          </w:tcPr>
          <w:p w:rsidR="00701F0B" w:rsidRDefault="00095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Kitöltési útmutató: az a sor kihúzandó amennyiben az adott területen nem kíván pályázatot benyújtani</w:t>
            </w:r>
          </w:p>
        </w:tc>
      </w:tr>
    </w:tbl>
    <w:p w:rsidR="00701F0B" w:rsidRDefault="00701F0B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Csatolandó mellékletek: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Szakmai önéletrajz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Iskolai végzettségek, szakképesítést igazoló okiratok másolata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Rendszeres oktatói tevékenységet, szakmai tevékenységet alátámasztó munkáltatói igazolás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A pályázó nyilatkozata arra vonatkozóan, hogy pártatlanság és összeférhetetlenség nem áll fenn.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Titoktartási nyilatkozat, Átláthatósági nyilatkozat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3 hónapnál nem régebbi hatósági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erkölcsi bizonyítvány </w:t>
      </w:r>
    </w:p>
    <w:p w:rsidR="00701F0B" w:rsidRDefault="000953F9">
      <w:pPr>
        <w:widowControl w:val="0"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Amennyiben vállalkozó abban az esetben vállalkozói ig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azolás/értesítés</w:t>
      </w:r>
    </w:p>
    <w:p w:rsidR="00701F0B" w:rsidRDefault="000953F9">
      <w:pPr>
        <w:widowControl w:val="0"/>
        <w:ind w:left="72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(Képzés, oktatás, vizsgáztatás tevékenységi körök megjelölésével),</w:t>
      </w:r>
    </w:p>
    <w:p w:rsidR="00701F0B" w:rsidRDefault="000953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Amennyiben nyugdíjas abban az esetben igazolás a Nyugdíjfolyósító Igazgatóság által folyósított ellátás törzsszámáról.</w:t>
      </w:r>
    </w:p>
    <w:p w:rsidR="00701F0B" w:rsidRDefault="00701F0B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701F0B" w:rsidRDefault="000953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vizsgaközpont ezúton jelzi, hogy a pályázat elbírá</w:t>
      </w:r>
      <w:r>
        <w:rPr>
          <w:rFonts w:ascii="Calibri" w:eastAsia="Calibri" w:hAnsi="Calibri" w:cs="Calibri"/>
          <w:b/>
          <w:sz w:val="22"/>
          <w:szCs w:val="22"/>
        </w:rPr>
        <w:t>lásának feltétele a kötelezően csatolandó dokumentumok hiánytalan megküldése AVDH hiteles aláírással vagy postai úton.</w:t>
      </w:r>
    </w:p>
    <w:p w:rsidR="00701F0B" w:rsidRDefault="00701F0B">
      <w:pPr>
        <w:jc w:val="center"/>
        <w:rPr>
          <w:rFonts w:ascii="Calibri" w:eastAsia="Calibri" w:hAnsi="Calibri" w:cs="Calibri"/>
          <w:b/>
        </w:rPr>
      </w:pPr>
    </w:p>
    <w:p w:rsidR="00701F0B" w:rsidRDefault="000953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Kérjük, hogy a dokumentum hitelesítés szolgáltatás igénybevétele esetén</w:t>
      </w:r>
    </w:p>
    <w:p w:rsidR="00701F0B" w:rsidRDefault="000953F9">
      <w:pPr>
        <w:jc w:val="center"/>
        <w:rPr>
          <w:rFonts w:ascii="Calibri" w:eastAsia="Calibri" w:hAnsi="Calibri" w:cs="Calibri"/>
          <w:b/>
          <w:sz w:val="22"/>
          <w:szCs w:val="22"/>
        </w:rPr>
        <w:sectPr w:rsidR="00701F0B">
          <w:pgSz w:w="11906" w:h="16838"/>
          <w:pgMar w:top="1134" w:right="1134" w:bottom="1134" w:left="1134" w:header="708" w:footer="708" w:gutter="0"/>
          <w:pgNumType w:start="1"/>
          <w:cols w:space="708"/>
        </w:sectPr>
      </w:pPr>
      <w:r>
        <w:rPr>
          <w:rFonts w:ascii="Calibri" w:eastAsia="Calibri" w:hAnsi="Calibri" w:cs="Calibri"/>
          <w:b/>
          <w:sz w:val="22"/>
          <w:szCs w:val="22"/>
        </w:rPr>
        <w:t xml:space="preserve"> pályázati anyagát egy dokumentumként töltse</w:t>
      </w:r>
      <w:r>
        <w:rPr>
          <w:rFonts w:ascii="Calibri" w:eastAsia="Calibri" w:hAnsi="Calibri" w:cs="Calibri"/>
          <w:b/>
          <w:sz w:val="22"/>
          <w:szCs w:val="22"/>
        </w:rPr>
        <w:t xml:space="preserve"> fel. </w:t>
      </w:r>
    </w:p>
    <w:p w:rsidR="00701F0B" w:rsidRDefault="00701F0B">
      <w:pPr>
        <w:widowControl w:val="0"/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1F0B" w:rsidRDefault="000953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NYILATKOZAT</w:t>
      </w:r>
    </w:p>
    <w:p w:rsidR="00701F0B" w:rsidRDefault="00701F0B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Ezúton nyilatkozom, hogy </w:t>
      </w: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rendelkezem a pályázati felhívásban előírt szakmai gyakorlattal. Hozzájárulok, hogy szükség esetén akár az előző munkáltatómat az adatok valóságtartalmának ellenőrzése céljából a vizsgaközpont felkeresheti, </w:t>
      </w:r>
    </w:p>
    <w:p w:rsidR="00701F0B" w:rsidRDefault="0009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megismertem a vizsgaközpont Adatkezelési tájékoz</w:t>
      </w:r>
      <w:r>
        <w:rPr>
          <w:rFonts w:ascii="Calibri" w:eastAsia="Calibri" w:hAnsi="Calibri" w:cs="Calibri"/>
          <w:color w:val="000000"/>
          <w:sz w:val="22"/>
          <w:szCs w:val="22"/>
        </w:rPr>
        <w:t>tatóját. Hozzájárulok a Pályázati anyagom benyújtásával a személyes adataimnak a Szaktudás Vizsgaközpont adatbázisában való kezeléséhez.</w:t>
      </w:r>
    </w:p>
    <w:p w:rsidR="00701F0B" w:rsidRDefault="00701F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Dátum: </w:t>
      </w: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tabs>
          <w:tab w:val="center" w:pos="7938"/>
        </w:tabs>
        <w:ind w:left="-567"/>
        <w:rPr>
          <w:rFonts w:ascii="Calibri" w:eastAsia="Calibri" w:hAnsi="Calibri" w:cs="Calibri"/>
          <w:sz w:val="22"/>
          <w:szCs w:val="22"/>
        </w:rPr>
        <w:sectPr w:rsidR="00701F0B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ab/>
        <w:t xml:space="preserve">              pályázó aláírása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:rsidR="00701F0B" w:rsidRDefault="000953F9">
      <w:pPr>
        <w:spacing w:before="24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TITOKTARTÁSI NYILATKOZAT</w:t>
      </w:r>
    </w:p>
    <w:p w:rsidR="00701F0B" w:rsidRDefault="00701F0B">
      <w:pPr>
        <w:spacing w:before="24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701F0B" w:rsidRDefault="000953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Alulírott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……………………………………………. kötele</w:t>
      </w:r>
      <w:r>
        <w:rPr>
          <w:rFonts w:ascii="Calibri" w:eastAsia="Calibri" w:hAnsi="Calibri" w:cs="Calibri"/>
          <w:sz w:val="22"/>
          <w:szCs w:val="22"/>
        </w:rPr>
        <w:t>zettséget vállalok arra, hogy megbízásom esetén nem adok ki bizalmas vizsgaanyagot, információt.</w:t>
      </w:r>
    </w:p>
    <w:p w:rsidR="00701F0B" w:rsidRDefault="000953F9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Kijelentem, hogy megteszek mindent annak érdekében, hogy jogosulatlan személy bizalmas információkhoz, adatokhoz ne férhessen hozzá. </w:t>
      </w:r>
    </w:p>
    <w:p w:rsidR="00701F0B" w:rsidRDefault="000953F9">
      <w:pPr>
        <w:spacing w:before="24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Vállalom, hogy nem tartok meg másolatot az általam megismert vagy birtokomba került írásos (ideértve az elektronikusan megkapott) adatokról, vizsgaanyagokról, és semmilyen körülmények között nem továbbítok bizalmas vagy nem nyilvános információkat harmadik</w:t>
      </w:r>
      <w:r>
        <w:rPr>
          <w:rFonts w:ascii="Calibri" w:eastAsia="Calibri" w:hAnsi="Calibri" w:cs="Calibri"/>
          <w:sz w:val="22"/>
          <w:szCs w:val="22"/>
        </w:rPr>
        <w:t xml:space="preserve"> személynek.</w:t>
      </w:r>
    </w:p>
    <w:p w:rsidR="00701F0B" w:rsidRDefault="00701F0B">
      <w:pPr>
        <w:rPr>
          <w:rFonts w:ascii="Calibri" w:eastAsia="Calibri" w:hAnsi="Calibri" w:cs="Calibri"/>
          <w:sz w:val="20"/>
          <w:szCs w:val="20"/>
        </w:rPr>
      </w:pPr>
    </w:p>
    <w:p w:rsidR="00701F0B" w:rsidRDefault="00701F0B">
      <w:pPr>
        <w:rPr>
          <w:rFonts w:ascii="Calibri" w:eastAsia="Calibri" w:hAnsi="Calibri" w:cs="Calibri"/>
          <w:sz w:val="20"/>
          <w:szCs w:val="20"/>
        </w:rPr>
      </w:pPr>
    </w:p>
    <w:p w:rsidR="00701F0B" w:rsidRDefault="000953F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Dátum: </w:t>
      </w:r>
    </w:p>
    <w:p w:rsidR="00701F0B" w:rsidRDefault="00701F0B">
      <w:pPr>
        <w:rPr>
          <w:rFonts w:ascii="Calibri" w:eastAsia="Calibri" w:hAnsi="Calibri" w:cs="Calibri"/>
          <w:sz w:val="20"/>
          <w:szCs w:val="20"/>
        </w:rPr>
      </w:pPr>
    </w:p>
    <w:p w:rsidR="00701F0B" w:rsidRDefault="00701F0B">
      <w:pPr>
        <w:rPr>
          <w:rFonts w:ascii="Calibri" w:eastAsia="Calibri" w:hAnsi="Calibri" w:cs="Calibri"/>
          <w:sz w:val="20"/>
          <w:szCs w:val="20"/>
        </w:rPr>
      </w:pPr>
    </w:p>
    <w:p w:rsidR="00701F0B" w:rsidRDefault="000953F9">
      <w:pPr>
        <w:ind w:left="5805" w:firstLine="12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</w:p>
    <w:p w:rsidR="00701F0B" w:rsidRDefault="000953F9">
      <w:pPr>
        <w:tabs>
          <w:tab w:val="center" w:pos="7938"/>
        </w:tabs>
        <w:ind w:left="-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                       pályázó aláírása</w:t>
      </w:r>
    </w:p>
    <w:p w:rsidR="00701F0B" w:rsidRDefault="00701F0B">
      <w:pPr>
        <w:spacing w:before="240" w:line="360" w:lineRule="auto"/>
        <w:rPr>
          <w:rFonts w:ascii="Calibri" w:eastAsia="Calibri" w:hAnsi="Calibri" w:cs="Calibri"/>
          <w:b/>
          <w:sz w:val="22"/>
          <w:szCs w:val="22"/>
        </w:rPr>
        <w:sectPr w:rsidR="00701F0B">
          <w:pgSz w:w="11906" w:h="16838"/>
          <w:pgMar w:top="1134" w:right="1134" w:bottom="1134" w:left="1134" w:header="708" w:footer="708" w:gutter="0"/>
          <w:cols w:space="708"/>
        </w:sectPr>
      </w:pPr>
    </w:p>
    <w:p w:rsidR="00701F0B" w:rsidRDefault="000953F9">
      <w:pPr>
        <w:spacing w:before="24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PÁRTATLANSÁGI ÉS ÖSSZEFÉRHETETLENSÉGI NYILATKOZAT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7858125</wp:posOffset>
            </wp:positionH>
            <wp:positionV relativeFrom="paragraph">
              <wp:posOffset>-421639</wp:posOffset>
            </wp:positionV>
            <wp:extent cx="7292340" cy="10431780"/>
            <wp:effectExtent l="0" t="0" r="0" b="0"/>
            <wp:wrapNone/>
            <wp:docPr id="17" name="image1.jpg" descr="educert_anyago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ducert_anyagok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2340" cy="1043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1F0B" w:rsidRDefault="00701F0B">
      <w:pPr>
        <w:spacing w:before="24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01F0B" w:rsidRDefault="000953F9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tyjcwt" w:colFirst="0" w:colLast="0"/>
      <w:bookmarkEnd w:id="6"/>
      <w:r>
        <w:rPr>
          <w:rFonts w:ascii="Calibri" w:eastAsia="Calibri" w:hAnsi="Calibri" w:cs="Calibri"/>
          <w:sz w:val="22"/>
          <w:szCs w:val="22"/>
        </w:rPr>
        <w:t>Alulírott ……………………………………………. (a pályázó neve) kijelentem, és ezúton nyilatkozom, hogy a pályázandó tevékenységem során sem személyemnél sem közeli hozzátartozóm* részéről</w:t>
      </w:r>
    </w:p>
    <w:p w:rsidR="00701F0B" w:rsidRDefault="000953F9">
      <w:pPr>
        <w:spacing w:line="264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bookmarkStart w:id="7" w:name="bookmark=id.3dy6vkm" w:colFirst="0" w:colLast="0"/>
      <w:bookmarkEnd w:id="7"/>
      <w:r>
        <w:rPr>
          <w:rFonts w:ascii="Calibri" w:eastAsia="Calibri" w:hAnsi="Calibri" w:cs="Calibri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ab/>
        <w:t>nem állnak fenn pártatlanságot és összeférhetetlenséget veszélyeztető tényezők:</w:t>
      </w:r>
    </w:p>
    <w:p w:rsidR="00701F0B" w:rsidRDefault="00701F0B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Nem áll fenn olyan kapcsolat a Szaktudás Vizsgaközponttal, amely a pártatlanságot vagy az összeférhetetlenséget veszélyezteti, mely alapulhat tulajdonjogon, irányításon, vezetésen, személyzeten, megosztott erőforrásokon, pénzügyeken, szerződéseken, marketi</w:t>
      </w:r>
      <w:r>
        <w:rPr>
          <w:rFonts w:ascii="Calibri" w:eastAsia="Calibri" w:hAnsi="Calibri" w:cs="Calibri"/>
          <w:sz w:val="22"/>
          <w:szCs w:val="22"/>
        </w:rPr>
        <w:t>ngtevékenységen és az értékesítési jutalék kifizetésén vagy új vizsgázók szerzésének ösztönzésén stb.</w:t>
      </w:r>
    </w:p>
    <w:p w:rsidR="00701F0B" w:rsidRDefault="00701F0B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264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ab/>
        <w:t>fennállnak pártatlanságot és összeférhetetlenséget veszélyeztető tényezők:</w:t>
      </w:r>
    </w:p>
    <w:p w:rsidR="00701F0B" w:rsidRDefault="00701F0B">
      <w:pPr>
        <w:spacing w:line="264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264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melyek az alábbiak: ………………………………………………………………………………………………………………</w:t>
      </w:r>
    </w:p>
    <w:p w:rsidR="00701F0B" w:rsidRDefault="00701F0B">
      <w:pPr>
        <w:spacing w:line="264" w:lineRule="auto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264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Kötelezettséget vállalok arra, hogy amennyiben a fentiekben változás állna be, azt azonnal írásban bejelentem a Szaktudás Vizsgaközpontnak, további mérlegelés és kockázatértékelés céljából. </w:t>
      </w: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Dátum: 2021</w:t>
      </w: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after="120"/>
        <w:ind w:left="510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………………………………..</w:t>
      </w:r>
    </w:p>
    <w:p w:rsidR="00701F0B" w:rsidRDefault="000953F9">
      <w:pPr>
        <w:spacing w:after="120"/>
        <w:ind w:left="510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 pályázó aláírása)</w:t>
      </w:r>
    </w:p>
    <w:p w:rsidR="00701F0B" w:rsidRDefault="000953F9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  <w:u w:val="single"/>
        </w:rPr>
        <w:t>A Polgári Törv</w:t>
      </w:r>
      <w:r>
        <w:rPr>
          <w:rFonts w:ascii="Calibri" w:eastAsia="Calibri" w:hAnsi="Calibri" w:cs="Calibri"/>
          <w:sz w:val="22"/>
          <w:szCs w:val="22"/>
          <w:u w:val="single"/>
        </w:rPr>
        <w:t>énykönyv 685. § b) pontjában közeli hozzátartozóként megjelölt személy</w:t>
      </w:r>
      <w:r>
        <w:rPr>
          <w:rFonts w:ascii="Calibri" w:eastAsia="Calibri" w:hAnsi="Calibri" w:cs="Calibri"/>
          <w:sz w:val="22"/>
          <w:szCs w:val="22"/>
        </w:rPr>
        <w:t>: a házastárs, az egyeneságbeli rokon, az örökbefogadott, a mostoha- és neveltgyermek, az örökbefogadó-, a mostoha- és a nevelőszülő, valamint a testvér.</w:t>
      </w:r>
    </w:p>
    <w:tbl>
      <w:tblPr>
        <w:tblStyle w:val="a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701F0B">
        <w:trPr>
          <w:trHeight w:val="20"/>
        </w:trPr>
        <w:tc>
          <w:tcPr>
            <w:tcW w:w="9345" w:type="dxa"/>
            <w:shd w:val="clear" w:color="auto" w:fill="A6A6A6"/>
          </w:tcPr>
          <w:p w:rsidR="00701F0B" w:rsidRDefault="00701F0B">
            <w:pPr>
              <w:rPr>
                <w:sz w:val="22"/>
                <w:szCs w:val="22"/>
              </w:rPr>
            </w:pPr>
          </w:p>
        </w:tc>
      </w:tr>
    </w:tbl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Alulírott 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t>(a pályázó neve) kijelentem, és ezúton nyilatkozom, hogy amennyiben összeférhetetlenség áll fenn a kapott megbízásom során, különös tekintettel például</w:t>
      </w:r>
    </w:p>
    <w:p w:rsidR="00701F0B" w:rsidRDefault="000953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hozzátartozója vagyok a vizsgázónak, vagy</w:t>
      </w:r>
    </w:p>
    <w:p w:rsidR="00701F0B" w:rsidRDefault="000953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vizsgázó szakmai felkészítésében részt vettem, </w:t>
      </w:r>
    </w:p>
    <w:p w:rsidR="00701F0B" w:rsidRDefault="000953F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azt a tudomásomra jutással egyidejűleg a vizsgaközpontnak köteles vagyok jelenteni.</w:t>
      </w:r>
    </w:p>
    <w:p w:rsidR="00701F0B" w:rsidRDefault="000953F9">
      <w:pPr>
        <w:spacing w:before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Emellett kijelentem, hogy </w:t>
      </w:r>
    </w:p>
    <w:p w:rsidR="00701F0B" w:rsidRDefault="00095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megismertem a vizsgaközpont Működési Politikájának és Pártatlansági Nyilatkozatának tartalmát. elérhetőség: 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http://szakvi.hu/partatlansagi-nyilatkozat</w:t>
        </w:r>
      </w:hyperlink>
    </w:p>
    <w:p w:rsidR="00701F0B" w:rsidRDefault="0009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megbízásom esetén pártatlanul járok el, melynek keretében nem teszek különbséget az egyes vizsgázók között. </w:t>
      </w:r>
    </w:p>
    <w:p w:rsidR="00701F0B" w:rsidRDefault="0009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munkámat minden jelölt tekintetében azonos s</w:t>
      </w:r>
      <w:r>
        <w:rPr>
          <w:rFonts w:ascii="Calibri" w:eastAsia="Calibri" w:hAnsi="Calibri" w:cs="Calibri"/>
          <w:color w:val="000000"/>
          <w:sz w:val="22"/>
          <w:szCs w:val="22"/>
        </w:rPr>
        <w:t>zakmai színvonalon látom el.</w:t>
      </w:r>
    </w:p>
    <w:p w:rsidR="00701F0B" w:rsidRDefault="0009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semmilyen tisztességtelen vizsgáztatási módban nem veszek részt. </w:t>
      </w:r>
    </w:p>
    <w:p w:rsidR="00701F0B" w:rsidRDefault="0009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azonnal jelentem, ha olyan tényező merül fel, ami befolyásolja az objektív ítéletalkotásom.</w:t>
      </w: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rPr>
          <w:rFonts w:ascii="Calibri" w:eastAsia="Calibri" w:hAnsi="Calibri" w:cs="Calibri"/>
          <w:sz w:val="22"/>
          <w:szCs w:val="22"/>
        </w:rPr>
      </w:pPr>
      <w:bookmarkStart w:id="8" w:name="_heading=h.1t3h5sf" w:colFirst="0" w:colLast="0"/>
      <w:bookmarkEnd w:id="8"/>
      <w:r>
        <w:rPr>
          <w:rFonts w:ascii="Calibri" w:eastAsia="Calibri" w:hAnsi="Calibri" w:cs="Calibri"/>
          <w:sz w:val="22"/>
          <w:szCs w:val="22"/>
        </w:rPr>
        <w:t>Dátum:  2021.</w:t>
      </w: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ind w:left="510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………………………………….</w:t>
      </w:r>
    </w:p>
    <w:p w:rsidR="00701F0B" w:rsidRDefault="000953F9">
      <w:pPr>
        <w:ind w:left="510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 pályázó aláírása)</w:t>
      </w:r>
    </w:p>
    <w:p w:rsidR="00701F0B" w:rsidRDefault="000953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ÁTLÁTHATÓSÁGI NYILATKOZAT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footnoteReference w:id="2"/>
      </w:r>
    </w:p>
    <w:p w:rsidR="00701F0B" w:rsidRDefault="000953F9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Az államháztartásról szóló 2011. évi CXCV. törvény (Áht.) 50. § (1) bekezdés c) pontjának és a </w:t>
      </w:r>
    </w:p>
    <w:p w:rsidR="00701F0B" w:rsidRDefault="000953F9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nemzeti vagyonról szóló 2011. évi CXCVI. törvény (Nvt.) 3. § (1) bekezdés 1. pontja alapján</w:t>
      </w:r>
    </w:p>
    <w:p w:rsidR="00701F0B" w:rsidRDefault="00701F0B">
      <w:pP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701F0B" w:rsidRDefault="000953F9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Nyilatkozattevő:</w:t>
      </w:r>
    </w:p>
    <w:p w:rsidR="00701F0B" w:rsidRDefault="00701F0B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1F0B" w:rsidRDefault="000953F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Név (Cégnév): </w:t>
      </w:r>
    </w:p>
    <w:p w:rsidR="00701F0B" w:rsidRDefault="00701F0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701F0B" w:rsidRDefault="000953F9">
      <w:pPr>
        <w:widowControl w:val="0"/>
        <w:tabs>
          <w:tab w:val="left" w:pos="708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Székhely: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701F0B" w:rsidRDefault="000953F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Adószám: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701F0B" w:rsidRDefault="000953F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Cégjegyzékszám: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701F0B" w:rsidRDefault="000953F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Képviseletében eljár: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701F0B" w:rsidRDefault="00701F0B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1F0B" w:rsidRDefault="000953F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Az államháztartásról szóló 2011. évi CXCV. törvény (Áht.) 41. § (6) bekezdése alapján az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ÉSZAKI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AGRÁRSZAKKÉPZÉSI CENTRUM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által megalapított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SZAKTUDÁS VIZSGAKÖZPONT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az átláthatóság ellenőrzése céljából jogosult az átláthatósággal kapcsolatos, Áht. 55 § -ában meghatározott adatokat kezelni. </w:t>
      </w:r>
    </w:p>
    <w:p w:rsidR="00701F0B" w:rsidRDefault="00701F0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01F0B" w:rsidRDefault="000953F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Az Áht. 55 § - ában meghatározott adatok kezelése érdekében – az államháztartásról szóló törvény végrehajtásáról szóló 368/2011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(XII.31.) Korm.rendelet (Ávr.) 50. § - ában foglaltakra is tekintettel – nyilatkozattevő az alábbi nyilatkozatot teszi. </w:t>
      </w:r>
    </w:p>
    <w:p w:rsidR="00701F0B" w:rsidRDefault="00701F0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01F0B" w:rsidRDefault="000953F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Alulírott, …………………......................................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mint a </w:t>
      </w:r>
      <w:r>
        <w:rPr>
          <w:rFonts w:ascii="Calibri" w:eastAsia="Calibri" w:hAnsi="Calibri" w:cs="Calibri"/>
          <w:b/>
          <w:sz w:val="22"/>
          <w:szCs w:val="22"/>
        </w:rPr>
        <w:t>………………………………..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(nyilatkozatot tevő szervezet)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képviseletére jogosult nyilatkozom, hogy az általam képviselt szervezet az államháztartásról szóló 2011. évi CXCV. törvény 50. § (1) bekezdés c) pontjának megfelel és a nemzeti vagyonról szóló (Nvt.) 3. § (1) bekezdés 1. pontja alapján átlátható szervezet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nek minősül. </w:t>
      </w:r>
    </w:p>
    <w:p w:rsidR="00701F0B" w:rsidRDefault="00701F0B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1F0B" w:rsidRDefault="000953F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Továbbá nyilatkozom, hogy a költségvetési támogatásból származó, a mellékelt </w:t>
      </w:r>
      <w:r>
        <w:rPr>
          <w:rFonts w:ascii="Calibri" w:eastAsia="Calibri" w:hAnsi="Calibri" w:cs="Calibri"/>
          <w:b/>
          <w:sz w:val="22"/>
          <w:szCs w:val="22"/>
        </w:rPr>
        <w:t>megbízási, vállalkozási, bérleti, adásvételi szerződés, visszaigazolt megrendelés, egyéb</w:t>
      </w:r>
      <w:r>
        <w:rPr>
          <w:rFonts w:ascii="Calibri" w:eastAsia="Calibri" w:hAnsi="Calibri" w:cs="Calibri"/>
          <w:sz w:val="22"/>
          <w:szCs w:val="22"/>
        </w:rPr>
        <w:t xml:space="preserve"> (a megfelelő rész aláhúzandó) alapján kiegyenlítésre kerülő összeget </w:t>
      </w:r>
    </w:p>
    <w:p w:rsidR="00701F0B" w:rsidRDefault="000953F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az á</w:t>
      </w:r>
      <w:r>
        <w:rPr>
          <w:rFonts w:ascii="Calibri" w:eastAsia="Calibri" w:hAnsi="Calibri" w:cs="Calibri"/>
          <w:b/>
          <w:sz w:val="22"/>
          <w:szCs w:val="22"/>
        </w:rPr>
        <w:t>llam, a költségvetési szerv, a köztestület, a helyi önkormányzat, a nemzetiségi önkormányzat, a társulás, az egyházi jogi személy, az olyan gazdálkodó szervezet, amelyben az állam vagy a helyi önkormányzat külön-külön vagy együtt 100 %-os részesedéssel ren</w:t>
      </w:r>
      <w:r>
        <w:rPr>
          <w:rFonts w:ascii="Calibri" w:eastAsia="Calibri" w:hAnsi="Calibri" w:cs="Calibri"/>
          <w:b/>
          <w:sz w:val="22"/>
          <w:szCs w:val="22"/>
        </w:rPr>
        <w:t>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képviselőjeként veszem fel.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71918" cy="168303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4804" y="3700611"/>
                          <a:ext cx="262393" cy="158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1F0B" w:rsidRDefault="00701F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71918" cy="168303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18" cy="168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1F0B" w:rsidRDefault="000953F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olyan belföldi vagy külföldi jogi személy vagy jogi személyiséggel nem rendelkező gazdálkodó szervezet képviselőjeként</w:t>
      </w:r>
      <w:r>
        <w:rPr>
          <w:rFonts w:ascii="Calibri" w:eastAsia="Calibri" w:hAnsi="Calibri" w:cs="Calibri"/>
          <w:sz w:val="22"/>
          <w:szCs w:val="22"/>
        </w:rPr>
        <w:t xml:space="preserve"> veszem fel, amely megfelel a következő feltételeknek: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40113" cy="19240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06" y="3688560"/>
                          <a:ext cx="230588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1F0B" w:rsidRDefault="00701F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40113" cy="19240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13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tulajdonosi szerkezete, a pénzmosás és a terro</w:t>
      </w:r>
      <w:r>
        <w:rPr>
          <w:rFonts w:ascii="Calibri" w:eastAsia="Calibri" w:hAnsi="Calibri" w:cs="Calibri"/>
          <w:color w:val="000000"/>
          <w:sz w:val="22"/>
          <w:szCs w:val="22"/>
        </w:rPr>
        <w:t>rizmus finanszírozása megelőzéséről és megakadályozásáról szóló törvény szerint meghatározott tényleges tulajdonosa megismerhető,</w: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</w:t>
      </w:r>
      <w:r>
        <w:rPr>
          <w:rFonts w:ascii="Calibri" w:eastAsia="Calibri" w:hAnsi="Calibri" w:cs="Calibri"/>
          <w:color w:val="000000"/>
          <w:sz w:val="22"/>
          <w:szCs w:val="22"/>
        </w:rPr>
        <w:t>s elkerüléséről szóló egyezménye van,</w: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nem minősül a társasági adóról és az osztalékadóról szóló törvény szerint meghatározott ellenőrzött külföldi társaságnak, </w: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gazdálkodó szervezetben közvetlenül vagy közvetetten több mint 25%-os tulajdonnal, befolyássa</w:t>
      </w:r>
      <w:r>
        <w:rPr>
          <w:rFonts w:ascii="Calibri" w:eastAsia="Calibri" w:hAnsi="Calibri" w:cs="Calibri"/>
          <w:color w:val="000000"/>
          <w:sz w:val="22"/>
          <w:szCs w:val="22"/>
        </w:rPr>
        <w:t>l vagy szavazati joggal bíró jogi személy, jogi személyiséggel nem rendelkező gazdálkodó szervezet tekintetében az előző alpont szerinti feltételek fennállnak.</w:t>
      </w:r>
    </w:p>
    <w:p w:rsidR="00701F0B" w:rsidRDefault="00701F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olyan civil szervezet és a vízitársulat képviselőjeként </w:t>
      </w:r>
      <w:r>
        <w:rPr>
          <w:rFonts w:ascii="Calibri" w:eastAsia="Calibri" w:hAnsi="Calibri" w:cs="Calibri"/>
          <w:color w:val="000000"/>
          <w:sz w:val="22"/>
          <w:szCs w:val="22"/>
        </w:rPr>
        <w:t>veszem fel, amely megfelel a következő feltételeknek: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0" cy="22860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70463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1F0B" w:rsidRDefault="00701F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0" cy="2286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vezető tisztségviselői megismerhetők, </w: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civil szervezet és a vízitársulat, valamint ezek vezető tisztségviselői nem átlátható szervezetben nem rendelkeznek 25%-ot meghaladó részesedéssel, </w:t>
      </w:r>
    </w:p>
    <w:p w:rsidR="00701F0B" w:rsidRDefault="000953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székhely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</w:t>
      </w:r>
      <w:r>
        <w:rPr>
          <w:rFonts w:ascii="Calibri" w:eastAsia="Calibri" w:hAnsi="Calibri" w:cs="Calibri"/>
          <w:color w:val="000000"/>
          <w:sz w:val="22"/>
          <w:szCs w:val="22"/>
        </w:rPr>
        <w:t>egyezménye van.</w:t>
      </w:r>
    </w:p>
    <w:p w:rsidR="00701F0B" w:rsidRDefault="00701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Felelősségem teljes tudatában kijelentem, hogy a vonatkozó jogszabályokat megismertem, amelyek alapján társaságom átlátható szervezetnek minősül.</w:t>
      </w:r>
    </w:p>
    <w:p w:rsidR="00701F0B" w:rsidRDefault="000953F9">
      <w:pPr>
        <w:spacing w:before="1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Tudomásul veszem, hogy az Nvt. 11. § (12) bekezdése értelmében a nemzeti vagyon hasznosítására vonatkozó szerz</w:t>
      </w:r>
      <w:r>
        <w:rPr>
          <w:rFonts w:ascii="Calibri" w:eastAsia="Calibri" w:hAnsi="Calibri" w:cs="Calibri"/>
          <w:sz w:val="22"/>
          <w:szCs w:val="22"/>
        </w:rPr>
        <w:t>ődést a hasznosításba adó kártalanítás nélkül és azonnali hatállyal felmondhatja, ha a nemzeti vagyon hasznosításában részt vevő bármely - a hasznosítóval közvetlen vagy közvetett módon jogviszonyban álló harmadik fél - szervezet a nemzeti vagyon hasznosít</w:t>
      </w:r>
      <w:r>
        <w:rPr>
          <w:rFonts w:ascii="Calibri" w:eastAsia="Calibri" w:hAnsi="Calibri" w:cs="Calibri"/>
          <w:sz w:val="22"/>
          <w:szCs w:val="22"/>
        </w:rPr>
        <w:t>ására vonatkozó szerződés megkötését követően beállott körülmény folytán már nem minősül átlátható szervezetnek.</w:t>
      </w:r>
    </w:p>
    <w:p w:rsidR="00701F0B" w:rsidRDefault="000953F9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Tudomásul veszem, hogy az Áht. 41. § (6) bekezdése értelmében központi költségvetési kiadási előirányzatok terhére olyan jogi személlyel, jogi </w:t>
      </w:r>
      <w:r>
        <w:rPr>
          <w:rFonts w:ascii="Calibri" w:eastAsia="Calibri" w:hAnsi="Calibri" w:cs="Calibri"/>
          <w:sz w:val="22"/>
          <w:szCs w:val="22"/>
        </w:rPr>
        <w:t>személyiséggel nem rendelkező szervezettel nem köthető érvényesen visszterhes szerződés, illetve létrejött ilyen szerződés alapján nem teljesíthető kifizetés, amely szervezet nem minősül átlátható szervezetnek.</w:t>
      </w:r>
    </w:p>
    <w:p w:rsidR="00701F0B" w:rsidRDefault="000953F9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Tudomásul veszem, hogy az </w:t>
      </w:r>
      <w:r>
        <w:rPr>
          <w:rFonts w:ascii="Calibri" w:eastAsia="Calibri" w:hAnsi="Calibri" w:cs="Calibri"/>
          <w:b/>
          <w:sz w:val="22"/>
          <w:szCs w:val="22"/>
        </w:rPr>
        <w:t>ÉSZAKI AGRÁSSZAKKÉP</w:t>
      </w:r>
      <w:r>
        <w:rPr>
          <w:rFonts w:ascii="Calibri" w:eastAsia="Calibri" w:hAnsi="Calibri" w:cs="Calibri"/>
          <w:b/>
          <w:sz w:val="22"/>
          <w:szCs w:val="22"/>
        </w:rPr>
        <w:t>ZÉSI CENTRUM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által megalapított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SZAKTUDÁS VIZSGAKÖZPONT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 átláthatósági feltétel ellenőrzése céljából, a szerződésből eredő követelések elévüléséig az Áht. 55. §-ban foglaltak szerint jogosult az általam képviselt szervezet átláthatóságával összefüggő, az 55. §-ban meghatározott adatokat kezelni, azzal, hogy a</w:t>
      </w:r>
      <w:r>
        <w:rPr>
          <w:rFonts w:ascii="Calibri" w:eastAsia="Calibri" w:hAnsi="Calibri" w:cs="Calibri"/>
          <w:sz w:val="22"/>
          <w:szCs w:val="22"/>
        </w:rPr>
        <w:t>hol az 55. § kedvezményezettről rendelkezik, azon a jogi személyt, jogi személyiséggel nem rendelkező szervezetet kell érteni.</w:t>
      </w: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Kijelentem, hogy amennyiben jelen nyilatkozatban közölt adatok tekintetében bármilyen változás áll be, akkor a módosult adatokkal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kiállított átláthatósági nyilatkozatot a változás bekövetkeztétől számított 8 napon belül megküldöm, de legkésőbb az esedékes számla benyújtásával egyidejűleg jelzem az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ÉSZAKI AGRÁSSZAKKÉPZÉSI CENTRUM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által megalapított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SZAKTUDÁS VIZSGAKÖZPONT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részére, va</w:t>
      </w:r>
      <w:r>
        <w:rPr>
          <w:rFonts w:ascii="Calibri" w:eastAsia="Calibri" w:hAnsi="Calibri" w:cs="Calibri"/>
          <w:color w:val="000000"/>
          <w:sz w:val="22"/>
          <w:szCs w:val="22"/>
        </w:rPr>
        <w:t>gy amennyiben az általam képviselt szervezet már nem minősül átláthatónak, úgy azt haladéktalanul bejelentem.</w:t>
      </w:r>
    </w:p>
    <w:p w:rsidR="00701F0B" w:rsidRDefault="000953F9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Amennyiben az előző pontban foglalt kötelezettségemnek nem teszek eleget és az </w:t>
      </w:r>
      <w:r>
        <w:rPr>
          <w:rFonts w:ascii="Calibri" w:eastAsia="Calibri" w:hAnsi="Calibri" w:cs="Calibri"/>
          <w:b/>
          <w:sz w:val="22"/>
          <w:szCs w:val="22"/>
        </w:rPr>
        <w:t>ÉSZAKI AGRÁSSZAKKÉPZÉSI CENTRUM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által megalapított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SZAKTUDÁS VIZSGA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KÖZPONT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tudomására jut, hogy a gazdálkodó szervezet nem átlátható, tudomásul veszem, hogy amennyiben az Vizsgaközpont írásbeli felszólítására 5 munkanapon belül nem nyilatkozok a gazdálkodó szervezet átláthatóságáról, a Vizsgaközpont jogosult a szerződéstő</w:t>
      </w:r>
      <w:r>
        <w:rPr>
          <w:rFonts w:ascii="Calibri" w:eastAsia="Calibri" w:hAnsi="Calibri" w:cs="Calibri"/>
          <w:sz w:val="22"/>
          <w:szCs w:val="22"/>
        </w:rPr>
        <w:t>l egyoldalúan elállni, és részemre kifizetést nem teljesíthet.</w:t>
      </w:r>
    </w:p>
    <w:p w:rsidR="00701F0B" w:rsidRDefault="00701F0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Dátum: </w:t>
      </w:r>
    </w:p>
    <w:p w:rsidR="00701F0B" w:rsidRDefault="00701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…………………………………………..</w:t>
      </w:r>
    </w:p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aláírás</w:t>
      </w:r>
    </w:p>
    <w:p w:rsidR="00701F0B" w:rsidRDefault="00701F0B">
      <w:pPr>
        <w:spacing w:before="240" w:line="360" w:lineRule="auto"/>
        <w:jc w:val="center"/>
        <w:rPr>
          <w:rFonts w:ascii="Calibri" w:eastAsia="Calibri" w:hAnsi="Calibri" w:cs="Calibri"/>
          <w:b/>
          <w:sz w:val="22"/>
          <w:szCs w:val="22"/>
        </w:rPr>
        <w:sectPr w:rsidR="00701F0B">
          <w:pgSz w:w="11906" w:h="16838"/>
          <w:pgMar w:top="1134" w:right="1134" w:bottom="1134" w:left="1134" w:header="708" w:footer="708" w:gutter="0"/>
          <w:cols w:space="708"/>
        </w:sectPr>
      </w:pPr>
    </w:p>
    <w:p w:rsidR="00701F0B" w:rsidRDefault="000953F9">
      <w:pPr>
        <w:spacing w:before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SZAKMAI GYAKORLATI IDŐ IGAZOLÁSA</w:t>
      </w: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Alulírott ………………………………………………….. (név, beosztás) ……………………………………………………… (munkáltató neve, címe) igazolom, hogy …………………………….……….  (munkavállaló) gyakorlata …………. év ……………hónap  az alábbi részletezett adatok alapján.</w:t>
      </w: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Alkalmazottként: </w:t>
      </w:r>
      <w:r>
        <w:rPr>
          <w:rFonts w:ascii="Calibri" w:eastAsia="Calibri" w:hAnsi="Calibri" w:cs="Calibri"/>
          <w:i/>
          <w:sz w:val="22"/>
          <w:szCs w:val="22"/>
        </w:rPr>
        <w:t>(a táblázat bővíthető)</w:t>
      </w:r>
    </w:p>
    <w:tbl>
      <w:tblPr>
        <w:tblStyle w:val="a3"/>
        <w:tblW w:w="992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119"/>
        <w:gridCol w:w="2126"/>
        <w:gridCol w:w="1634"/>
      </w:tblGrid>
      <w:tr w:rsidR="00701F0B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Munkaadó</w:t>
            </w:r>
          </w:p>
          <w:p w:rsidR="00701F0B" w:rsidRDefault="000953F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(neve, címe)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Tevékenység megnevezése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F0B" w:rsidRDefault="000953F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Foglalkoztatási idő</w:t>
            </w:r>
          </w:p>
          <w:p w:rsidR="00701F0B" w:rsidRDefault="000953F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-tól         - ig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01F0B" w:rsidRDefault="000953F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Összesen:</w:t>
            </w:r>
          </w:p>
          <w:p w:rsidR="00701F0B" w:rsidRDefault="000953F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év    hónap</w:t>
            </w:r>
          </w:p>
        </w:tc>
      </w:tr>
      <w:tr w:rsidR="00701F0B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701F0B" w:rsidRDefault="00701F0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1F0B" w:rsidRDefault="00701F0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F0B" w:rsidRDefault="00701F0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701F0B" w:rsidRDefault="00701F0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1F0B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701F0B" w:rsidRDefault="00701F0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1F0B" w:rsidRDefault="00701F0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F0B" w:rsidRDefault="00701F0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701F0B" w:rsidRDefault="00701F0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01F0B">
        <w:trPr>
          <w:trHeight w:val="469"/>
        </w:trPr>
        <w:tc>
          <w:tcPr>
            <w:tcW w:w="3044" w:type="dxa"/>
            <w:shd w:val="clear" w:color="auto" w:fill="auto"/>
            <w:vAlign w:val="center"/>
          </w:tcPr>
          <w:p w:rsidR="00701F0B" w:rsidRDefault="00701F0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01F0B" w:rsidRDefault="00701F0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F0B" w:rsidRDefault="00701F0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701F0B" w:rsidRDefault="00701F0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701F0B" w:rsidRDefault="00701F0B">
      <w:pPr>
        <w:tabs>
          <w:tab w:val="left" w:pos="76"/>
          <w:tab w:val="left" w:pos="2035"/>
          <w:tab w:val="left" w:pos="2716"/>
          <w:tab w:val="left" w:pos="6283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360" w:lineRule="auto"/>
        <w:ind w:right="-426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 Vállalkozóként: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(Csak akkor kell kitölteni, ha a pályázó vállalkozó!)</w:t>
      </w:r>
      <w:r>
        <w:rPr>
          <w:rFonts w:ascii="Calibri" w:eastAsia="Calibri" w:hAnsi="Calibri" w:cs="Calibri"/>
          <w:i/>
          <w:sz w:val="22"/>
          <w:szCs w:val="22"/>
        </w:rPr>
        <w:t xml:space="preserve"> (a táblázat bővíthető)</w:t>
      </w:r>
    </w:p>
    <w:tbl>
      <w:tblPr>
        <w:tblStyle w:val="a4"/>
        <w:tblW w:w="992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2216"/>
        <w:gridCol w:w="1768"/>
        <w:gridCol w:w="2835"/>
      </w:tblGrid>
      <w:tr w:rsidR="00701F0B">
        <w:trPr>
          <w:trHeight w:val="506"/>
        </w:trPr>
        <w:tc>
          <w:tcPr>
            <w:tcW w:w="3104" w:type="dxa"/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Tevékenység megnevezése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Nyilvántartási száma (ev.)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Cégbejegyzési szám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1F0B" w:rsidRDefault="000953F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Vállalkozásban eltöltött idő összesen</w:t>
            </w:r>
          </w:p>
        </w:tc>
      </w:tr>
      <w:tr w:rsidR="00701F0B">
        <w:trPr>
          <w:trHeight w:val="650"/>
        </w:trPr>
        <w:tc>
          <w:tcPr>
            <w:tcW w:w="3104" w:type="dxa"/>
            <w:shd w:val="clear" w:color="auto" w:fill="auto"/>
          </w:tcPr>
          <w:p w:rsidR="00701F0B" w:rsidRDefault="00701F0B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701F0B" w:rsidRDefault="00701F0B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701F0B" w:rsidRDefault="00701F0B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701F0B" w:rsidRDefault="000953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év                hónap</w:t>
            </w:r>
          </w:p>
        </w:tc>
      </w:tr>
      <w:tr w:rsidR="00701F0B">
        <w:trPr>
          <w:trHeight w:val="650"/>
        </w:trPr>
        <w:tc>
          <w:tcPr>
            <w:tcW w:w="3104" w:type="dxa"/>
            <w:shd w:val="clear" w:color="auto" w:fill="auto"/>
          </w:tcPr>
          <w:p w:rsidR="00701F0B" w:rsidRDefault="00701F0B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701F0B" w:rsidRDefault="00701F0B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701F0B" w:rsidRDefault="00701F0B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701F0B" w:rsidRDefault="000953F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év                hónap</w:t>
            </w:r>
          </w:p>
        </w:tc>
      </w:tr>
    </w:tbl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Jelen igazolást a fent nevezett dolgozó kérelmére adtam ki.</w:t>
      </w: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Dátum: ……………………………..</w:t>
      </w:r>
    </w:p>
    <w:p w:rsidR="00701F0B" w:rsidRDefault="000953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PH</w:t>
      </w:r>
    </w:p>
    <w:p w:rsidR="00701F0B" w:rsidRDefault="00701F0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1F0B" w:rsidRDefault="000953F9">
      <w:pPr>
        <w:tabs>
          <w:tab w:val="left" w:pos="5670"/>
          <w:tab w:val="left" w:pos="850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01F0B" w:rsidRDefault="000953F9">
      <w:pPr>
        <w:tabs>
          <w:tab w:val="left" w:pos="5670"/>
          <w:tab w:val="center" w:pos="7088"/>
          <w:tab w:val="left" w:pos="850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(munkáltató)</w:t>
      </w: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p w:rsidR="00701F0B" w:rsidRDefault="00701F0B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701F0B" w:rsidRDefault="00701F0B">
      <w:pPr>
        <w:rPr>
          <w:rFonts w:ascii="Calibri" w:eastAsia="Calibri" w:hAnsi="Calibri" w:cs="Calibri"/>
          <w:sz w:val="22"/>
          <w:szCs w:val="22"/>
        </w:rPr>
      </w:pPr>
    </w:p>
    <w:sectPr w:rsidR="00701F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53F9">
      <w:r>
        <w:separator/>
      </w:r>
    </w:p>
  </w:endnote>
  <w:endnote w:type="continuationSeparator" w:id="0">
    <w:p w:rsidR="00000000" w:rsidRDefault="0009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53F9">
      <w:r>
        <w:separator/>
      </w:r>
    </w:p>
  </w:footnote>
  <w:footnote w:type="continuationSeparator" w:id="0">
    <w:p w:rsidR="00000000" w:rsidRDefault="000953F9">
      <w:r>
        <w:continuationSeparator/>
      </w:r>
    </w:p>
  </w:footnote>
  <w:footnote w:id="1"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 pályázat benyújtása során a vizsgaközpont elfogadja az AVDH, azaz Azonosításra Visszavezetett Dokumentum Hitelesítés szolgáltatás elektronikus aláírási lehetőséget is a pályázó pályázati anyagainak aláírására. AVDH felhasználói tájékoztató a Pályázati fe</w:t>
      </w:r>
      <w:r>
        <w:rPr>
          <w:rFonts w:ascii="Calibri" w:eastAsia="Calibri" w:hAnsi="Calibri" w:cs="Calibri"/>
          <w:color w:val="000000"/>
          <w:sz w:val="16"/>
          <w:szCs w:val="16"/>
        </w:rPr>
        <w:t>lhívás megnevezésű dokumentumban található.</w:t>
      </w:r>
    </w:p>
  </w:footnote>
  <w:footnote w:id="2">
    <w:p w:rsidR="00701F0B" w:rsidRDefault="000953F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 nyilatkozatot teljes bizonyító erejű magánokirat formájában kell megtenni.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7D1"/>
    <w:multiLevelType w:val="multilevel"/>
    <w:tmpl w:val="E25C8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935A9B"/>
    <w:multiLevelType w:val="multilevel"/>
    <w:tmpl w:val="58B0B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9F3EFE"/>
    <w:multiLevelType w:val="multilevel"/>
    <w:tmpl w:val="CA189C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6751CF"/>
    <w:multiLevelType w:val="multilevel"/>
    <w:tmpl w:val="971A3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D05211"/>
    <w:multiLevelType w:val="multilevel"/>
    <w:tmpl w:val="372C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E926CB"/>
    <w:multiLevelType w:val="multilevel"/>
    <w:tmpl w:val="0A663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0B"/>
    <w:rsid w:val="000953F9"/>
    <w:rsid w:val="007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B59C-A1B1-4AAE-BE98-CB4DB6B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E24119"/>
    <w:pPr>
      <w:keepNext/>
      <w:outlineLvl w:val="5"/>
    </w:pPr>
    <w:rPr>
      <w:rFonts w:ascii="Verdana" w:hAnsi="Verdana"/>
      <w:b/>
      <w:bCs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rsid w:val="007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D5FD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5FD3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CE096C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rsid w:val="00E24119"/>
    <w:rPr>
      <w:rFonts w:ascii="Verdana" w:hAnsi="Verdana"/>
      <w:b/>
      <w:bCs/>
      <w:sz w:val="18"/>
    </w:rPr>
  </w:style>
  <w:style w:type="character" w:styleId="Oldalszm">
    <w:name w:val="page number"/>
    <w:basedOn w:val="Bekezdsalapbettpusa"/>
    <w:rsid w:val="00C20251"/>
  </w:style>
  <w:style w:type="paragraph" w:styleId="Lbjegyzetszveg">
    <w:name w:val="footnote text"/>
    <w:basedOn w:val="Norml"/>
    <w:link w:val="LbjegyzetszvegChar"/>
    <w:uiPriority w:val="99"/>
    <w:semiHidden/>
    <w:rsid w:val="006C5387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5387"/>
  </w:style>
  <w:style w:type="character" w:styleId="Lbjegyzet-hivatkozs">
    <w:name w:val="footnote reference"/>
    <w:basedOn w:val="Bekezdsalapbettpusa"/>
    <w:uiPriority w:val="99"/>
    <w:semiHidden/>
    <w:rsid w:val="006C5387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11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0D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D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Bekezdsalapbettpusa"/>
    <w:rsid w:val="00E75503"/>
  </w:style>
  <w:style w:type="paragraph" w:styleId="NormlWeb">
    <w:name w:val="Normal (Web)"/>
    <w:basedOn w:val="Norml"/>
    <w:uiPriority w:val="99"/>
    <w:semiHidden/>
    <w:rsid w:val="00EE763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6242B9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zakvi.hu/partatlansagi-nyilatkoz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N+lS2F0SPZqxtKikxuYcoNKK2g==">AMUW2mUt0zC7q/68Imq/8gagoQDr+jnijaKyj6T5E2OU73HfDaRSehZe6fGLzZDrTA5eXy/lWvs+MjTkFu4DrpYAnEVME67H82pZHEBVdK+lpXycUy/umhlxp0jE65TSw6qYhmcK8j6RByEG5qx/vKXQkoE+jLNJmNTpqGueiirfkeOyQBkcX/O+SJ3i/aF75SwIL2wcobw75Dn+K6i3tW2XvxUvzlorakdeomD7EJR1Lfv18JPCywo=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1705</Words>
  <Characters>11765</Characters>
  <Application>Microsoft Office Word</Application>
  <DocSecurity>0</DocSecurity>
  <Lines>98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EDUCERT Képzésmódszertani és Minőséghitelesítési Kft.</dc:creator>
  <cp:lastModifiedBy>easzc</cp:lastModifiedBy>
  <cp:revision>2</cp:revision>
  <dcterms:created xsi:type="dcterms:W3CDTF">2021-08-12T14:04:00Z</dcterms:created>
  <dcterms:modified xsi:type="dcterms:W3CDTF">2021-12-02T13:33:00Z</dcterms:modified>
</cp:coreProperties>
</file>